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5C6F" w14:textId="63CAFA70" w:rsidR="002C7FF6" w:rsidRPr="00085DE9" w:rsidRDefault="002C7FF6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 xml:space="preserve">Kooskõlastatud </w:t>
      </w:r>
    </w:p>
    <w:p w14:paraId="74F8ABD4" w14:textId="71C5DA4A" w:rsidR="002C7FF6" w:rsidRPr="00085DE9" w:rsidRDefault="002C7FF6" w:rsidP="00085DE9">
      <w:pPr>
        <w:pStyle w:val="Header"/>
        <w:jc w:val="right"/>
        <w:rPr>
          <w:rFonts w:ascii="Times New Roman" w:hAnsi="Times New Roman"/>
          <w:sz w:val="18"/>
          <w:szCs w:val="18"/>
        </w:rPr>
      </w:pPr>
      <w:r w:rsidRPr="00085DE9">
        <w:rPr>
          <w:rFonts w:ascii="Times New Roman" w:hAnsi="Times New Roman"/>
          <w:sz w:val="18"/>
          <w:szCs w:val="18"/>
        </w:rPr>
        <w:t xml:space="preserve">Tartu Kunstikooli nõukogus </w:t>
      </w:r>
      <w:r w:rsidR="008617AD" w:rsidRPr="00085DE9">
        <w:rPr>
          <w:rFonts w:ascii="Times New Roman" w:hAnsi="Times New Roman"/>
          <w:sz w:val="18"/>
          <w:szCs w:val="18"/>
        </w:rPr>
        <w:br/>
        <w:t>1</w:t>
      </w:r>
      <w:r w:rsidR="001800D0">
        <w:rPr>
          <w:rFonts w:ascii="Times New Roman" w:hAnsi="Times New Roman"/>
          <w:sz w:val="18"/>
          <w:szCs w:val="18"/>
        </w:rPr>
        <w:t>5</w:t>
      </w:r>
      <w:r w:rsidR="008617AD" w:rsidRPr="00085DE9">
        <w:rPr>
          <w:rFonts w:ascii="Times New Roman" w:hAnsi="Times New Roman"/>
          <w:sz w:val="18"/>
          <w:szCs w:val="18"/>
        </w:rPr>
        <w:t>.01.202</w:t>
      </w:r>
      <w:r w:rsidR="001800D0">
        <w:rPr>
          <w:rFonts w:ascii="Times New Roman" w:hAnsi="Times New Roman"/>
          <w:sz w:val="18"/>
          <w:szCs w:val="18"/>
        </w:rPr>
        <w:t>4</w:t>
      </w:r>
      <w:r w:rsidR="008617AD" w:rsidRPr="00085DE9">
        <w:rPr>
          <w:rFonts w:ascii="Times New Roman" w:hAnsi="Times New Roman"/>
          <w:sz w:val="18"/>
          <w:szCs w:val="18"/>
        </w:rPr>
        <w:t xml:space="preserve"> nr </w:t>
      </w:r>
      <w:r w:rsidR="001800D0" w:rsidRPr="001800D0">
        <w:rPr>
          <w:rFonts w:ascii="Times New Roman" w:hAnsi="Times New Roman"/>
          <w:sz w:val="18"/>
          <w:szCs w:val="18"/>
        </w:rPr>
        <w:t>1-3/24/1</w:t>
      </w:r>
    </w:p>
    <w:p w14:paraId="7A542D0F" w14:textId="77777777" w:rsidR="002C7FF6" w:rsidRPr="00085DE9" w:rsidRDefault="002C7FF6" w:rsidP="00C903BA">
      <w:pPr>
        <w:pStyle w:val="Header"/>
        <w:jc w:val="right"/>
        <w:rPr>
          <w:rFonts w:ascii="Times New Roman" w:hAnsi="Times New Roman"/>
          <w:sz w:val="18"/>
          <w:szCs w:val="18"/>
        </w:rPr>
      </w:pPr>
    </w:p>
    <w:p w14:paraId="12FCF538" w14:textId="77777777" w:rsidR="006C06E1" w:rsidRDefault="006C06E1" w:rsidP="00085DE9">
      <w:pPr>
        <w:pStyle w:val="Header"/>
        <w:jc w:val="right"/>
        <w:rPr>
          <w:rFonts w:ascii="Times New Roman" w:hAnsi="Times New Roman"/>
          <w:sz w:val="18"/>
          <w:szCs w:val="18"/>
        </w:rPr>
      </w:pPr>
    </w:p>
    <w:p w14:paraId="6A713CF1" w14:textId="77777777" w:rsidR="001800D0" w:rsidRDefault="001800D0" w:rsidP="00085DE9">
      <w:pPr>
        <w:pStyle w:val="Header"/>
        <w:jc w:val="right"/>
        <w:rPr>
          <w:rFonts w:ascii="Times New Roman" w:hAnsi="Times New Roman"/>
          <w:sz w:val="18"/>
          <w:szCs w:val="18"/>
        </w:rPr>
      </w:pPr>
    </w:p>
    <w:p w14:paraId="53F9E063" w14:textId="0E34901F" w:rsidR="006C06E1" w:rsidRDefault="006C06E1" w:rsidP="006C06E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B4B">
        <w:rPr>
          <w:rFonts w:ascii="Times New Roman" w:hAnsi="Times New Roman" w:cs="Times New Roman"/>
          <w:b/>
          <w:sz w:val="24"/>
          <w:szCs w:val="24"/>
        </w:rPr>
        <w:t xml:space="preserve"> Tartu Kunstikooli hankeplaan 202</w:t>
      </w:r>
      <w:r w:rsidR="001800D0">
        <w:rPr>
          <w:rFonts w:ascii="Times New Roman" w:hAnsi="Times New Roman" w:cs="Times New Roman"/>
          <w:b/>
          <w:sz w:val="24"/>
          <w:szCs w:val="24"/>
        </w:rPr>
        <w:t>4</w:t>
      </w:r>
      <w:r w:rsidRPr="00082B4B">
        <w:rPr>
          <w:rFonts w:ascii="Times New Roman" w:hAnsi="Times New Roman" w:cs="Times New Roman"/>
          <w:b/>
          <w:sz w:val="24"/>
          <w:szCs w:val="24"/>
        </w:rPr>
        <w:t>. aastak</w:t>
      </w:r>
      <w:r w:rsidR="00853C5F">
        <w:rPr>
          <w:rFonts w:ascii="Times New Roman" w:hAnsi="Times New Roman" w:cs="Times New Roman"/>
          <w:b/>
          <w:sz w:val="24"/>
          <w:szCs w:val="24"/>
        </w:rPr>
        <w:t>s</w:t>
      </w:r>
    </w:p>
    <w:p w14:paraId="18533B3D" w14:textId="77777777" w:rsidR="00F5657C" w:rsidRDefault="00F5657C" w:rsidP="006C06E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103"/>
        <w:tblW w:w="151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4253"/>
        <w:gridCol w:w="2268"/>
        <w:gridCol w:w="3260"/>
        <w:gridCol w:w="1843"/>
        <w:gridCol w:w="1134"/>
      </w:tblGrid>
      <w:tr w:rsidR="00F5657C" w:rsidRPr="00082B4B" w14:paraId="20C1EBFF" w14:textId="77777777" w:rsidTr="00F5657C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05AA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Nimetus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34EF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Selgitus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7710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Lepingu eeldatav maksumus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koos</w:t>
            </w: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KM)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26A2A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Menetluse liik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FC6CA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Lepingu periood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2532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82B4B">
              <w:rPr>
                <w:rFonts w:ascii="Times New Roman" w:hAnsi="Times New Roman" w:cs="Times New Roman"/>
                <w:b/>
                <w:bCs/>
                <w:color w:val="000000"/>
              </w:rPr>
              <w:t>Vastutav isik</w:t>
            </w:r>
          </w:p>
        </w:tc>
      </w:tr>
      <w:tr w:rsidR="00F5657C" w:rsidRPr="00082B4B" w14:paraId="641EED09" w14:textId="77777777" w:rsidTr="00F5657C">
        <w:trPr>
          <w:trHeight w:val="3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60CA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0657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1317" w14:textId="13F145E9" w:rsidR="00F5657C" w:rsidRPr="00F5657C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513E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82F9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874A" w14:textId="77777777" w:rsidR="00F5657C" w:rsidRPr="00082B4B" w:rsidRDefault="00F5657C" w:rsidP="00F565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4402E910" w14:textId="77777777" w:rsidR="00F5657C" w:rsidRDefault="00F5657C" w:rsidP="006C06E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86522" w14:textId="77777777" w:rsidR="001800D0" w:rsidRDefault="001800D0" w:rsidP="006C06E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D2766" w14:textId="77777777" w:rsidR="001800D0" w:rsidRDefault="001800D0" w:rsidP="006C06E1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8FB9E" w14:textId="2CD38266" w:rsidR="001800D0" w:rsidRDefault="00F5657C" w:rsidP="00F5657C">
      <w:pPr>
        <w:pStyle w:val="Header"/>
        <w:rPr>
          <w:rFonts w:ascii="Times New Roman" w:hAnsi="Times New Roman" w:cs="Times New Roman"/>
          <w:bCs/>
          <w:sz w:val="24"/>
          <w:szCs w:val="24"/>
        </w:rPr>
      </w:pPr>
      <w:r w:rsidRPr="00F5657C">
        <w:rPr>
          <w:rFonts w:ascii="Times New Roman" w:hAnsi="Times New Roman" w:cs="Times New Roman"/>
          <w:bCs/>
          <w:sz w:val="24"/>
          <w:szCs w:val="24"/>
        </w:rPr>
        <w:t xml:space="preserve">2024.aastal ei ole plaanis </w:t>
      </w:r>
      <w:r w:rsidRPr="00F5657C">
        <w:rPr>
          <w:rFonts w:ascii="Times New Roman" w:hAnsi="Times New Roman" w:cs="Times New Roman"/>
          <w:bCs/>
          <w:sz w:val="24"/>
          <w:szCs w:val="24"/>
        </w:rPr>
        <w:t>teha investeeringuid ega osta teenuseid, mis ületaksid hankeplaani miinimumsummat 5000 €.</w:t>
      </w:r>
    </w:p>
    <w:p w14:paraId="5226336E" w14:textId="77777777" w:rsidR="00F5657C" w:rsidRPr="00F5657C" w:rsidRDefault="00F5657C" w:rsidP="00F5657C">
      <w:pPr>
        <w:pStyle w:val="Header"/>
        <w:rPr>
          <w:rFonts w:ascii="Times New Roman" w:hAnsi="Times New Roman" w:cs="Times New Roman"/>
          <w:bCs/>
          <w:sz w:val="24"/>
          <w:szCs w:val="24"/>
        </w:rPr>
      </w:pPr>
    </w:p>
    <w:p w14:paraId="6243351B" w14:textId="77777777" w:rsidR="001800D0" w:rsidRPr="00085DE9" w:rsidRDefault="001800D0" w:rsidP="006C06E1">
      <w:pPr>
        <w:pStyle w:val="Header"/>
        <w:jc w:val="center"/>
        <w:rPr>
          <w:rFonts w:ascii="Times New Roman" w:hAnsi="Times New Roman"/>
          <w:sz w:val="18"/>
          <w:szCs w:val="18"/>
        </w:rPr>
      </w:pPr>
    </w:p>
    <w:sectPr w:rsidR="001800D0" w:rsidRPr="00085DE9" w:rsidSect="006C06E1">
      <w:pgSz w:w="16840" w:h="11910" w:orient="landscape"/>
      <w:pgMar w:top="720" w:right="280" w:bottom="0" w:left="9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5AA5" w14:textId="77777777" w:rsidR="009A481B" w:rsidRDefault="009A481B" w:rsidP="00082B4B">
      <w:pPr>
        <w:spacing w:after="0" w:line="240" w:lineRule="auto"/>
      </w:pPr>
      <w:r>
        <w:separator/>
      </w:r>
    </w:p>
  </w:endnote>
  <w:endnote w:type="continuationSeparator" w:id="0">
    <w:p w14:paraId="50C706C8" w14:textId="77777777" w:rsidR="009A481B" w:rsidRDefault="009A481B" w:rsidP="00082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60E1" w14:textId="77777777" w:rsidR="009A481B" w:rsidRDefault="009A481B" w:rsidP="00082B4B">
      <w:pPr>
        <w:spacing w:after="0" w:line="240" w:lineRule="auto"/>
      </w:pPr>
      <w:r>
        <w:separator/>
      </w:r>
    </w:p>
  </w:footnote>
  <w:footnote w:type="continuationSeparator" w:id="0">
    <w:p w14:paraId="0565D985" w14:textId="77777777" w:rsidR="009A481B" w:rsidRDefault="009A481B" w:rsidP="00082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42C"/>
    <w:rsid w:val="00082B4B"/>
    <w:rsid w:val="00085DE9"/>
    <w:rsid w:val="000B3644"/>
    <w:rsid w:val="000D5B02"/>
    <w:rsid w:val="000F1FD2"/>
    <w:rsid w:val="001800D0"/>
    <w:rsid w:val="001B2034"/>
    <w:rsid w:val="002C7FF6"/>
    <w:rsid w:val="0031269B"/>
    <w:rsid w:val="003667A8"/>
    <w:rsid w:val="003A2C99"/>
    <w:rsid w:val="003C09FA"/>
    <w:rsid w:val="00486292"/>
    <w:rsid w:val="004A10CD"/>
    <w:rsid w:val="004C2930"/>
    <w:rsid w:val="004D4064"/>
    <w:rsid w:val="00527032"/>
    <w:rsid w:val="006A198B"/>
    <w:rsid w:val="006C06E1"/>
    <w:rsid w:val="006C29CE"/>
    <w:rsid w:val="006E3839"/>
    <w:rsid w:val="00721F13"/>
    <w:rsid w:val="0082142C"/>
    <w:rsid w:val="00853C5F"/>
    <w:rsid w:val="008617AD"/>
    <w:rsid w:val="00867AD0"/>
    <w:rsid w:val="008D0F7F"/>
    <w:rsid w:val="00970DAD"/>
    <w:rsid w:val="009A481B"/>
    <w:rsid w:val="009D6386"/>
    <w:rsid w:val="009E717D"/>
    <w:rsid w:val="00A37F81"/>
    <w:rsid w:val="00B844F5"/>
    <w:rsid w:val="00C903BA"/>
    <w:rsid w:val="00CC32FD"/>
    <w:rsid w:val="00D37701"/>
    <w:rsid w:val="00DC1F7B"/>
    <w:rsid w:val="00E43A09"/>
    <w:rsid w:val="00E96CB9"/>
    <w:rsid w:val="00EA3529"/>
    <w:rsid w:val="00EB5C6F"/>
    <w:rsid w:val="00F313B9"/>
    <w:rsid w:val="00F43AE3"/>
    <w:rsid w:val="00F5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0A9BB"/>
  <w15:chartTrackingRefBased/>
  <w15:docId w15:val="{93DDA5A7-587D-47BD-B486-5DD3270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B4B"/>
  </w:style>
  <w:style w:type="paragraph" w:styleId="Footer">
    <w:name w:val="footer"/>
    <w:basedOn w:val="Normal"/>
    <w:link w:val="FooterChar"/>
    <w:uiPriority w:val="99"/>
    <w:unhideWhenUsed/>
    <w:rsid w:val="0008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Tumm</dc:creator>
  <cp:keywords/>
  <dc:description/>
  <cp:lastModifiedBy>Toivo Enkvist</cp:lastModifiedBy>
  <cp:revision>6</cp:revision>
  <dcterms:created xsi:type="dcterms:W3CDTF">2024-04-02T06:57:00Z</dcterms:created>
  <dcterms:modified xsi:type="dcterms:W3CDTF">2024-04-02T07:11:00Z</dcterms:modified>
</cp:coreProperties>
</file>